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F1B8" w14:textId="76F14877" w:rsidR="00A25A6F" w:rsidRDefault="00A25A6F" w:rsidP="00A25A6F">
      <w:pPr>
        <w:rPr>
          <w:b/>
          <w:bCs/>
          <w:sz w:val="24"/>
          <w:szCs w:val="24"/>
        </w:rPr>
      </w:pPr>
      <w:r>
        <w:rPr>
          <w:b/>
          <w:bCs/>
          <w:sz w:val="24"/>
          <w:szCs w:val="24"/>
        </w:rPr>
        <w:t>How to Dine on a Dime While Traveling</w:t>
      </w:r>
    </w:p>
    <w:p w14:paraId="48AFC609" w14:textId="77777777" w:rsidR="00A75CE0" w:rsidRDefault="00A75CE0" w:rsidP="00A25A6F">
      <w:pPr>
        <w:rPr>
          <w:i/>
          <w:iCs/>
        </w:rPr>
      </w:pPr>
    </w:p>
    <w:p w14:paraId="440D19BA" w14:textId="78009061" w:rsidR="00A25A6F" w:rsidRPr="00A25A6F" w:rsidRDefault="00A25A6F" w:rsidP="00A25A6F">
      <w:pPr>
        <w:rPr>
          <w:i/>
          <w:iCs/>
        </w:rPr>
      </w:pPr>
      <w:r>
        <w:rPr>
          <w:i/>
          <w:iCs/>
        </w:rPr>
        <w:t>Banish bland airport food and overpriced tourist traps with these expert tips for snagging the best vacation meal deals.</w:t>
      </w:r>
    </w:p>
    <w:p w14:paraId="37248FFA" w14:textId="77777777" w:rsidR="00A25A6F" w:rsidRPr="00DA4409" w:rsidRDefault="00A25A6F" w:rsidP="00A25A6F">
      <w:pPr>
        <w:rPr>
          <w:rFonts w:cstheme="minorHAnsi"/>
          <w:bCs/>
          <w:i/>
        </w:rPr>
      </w:pPr>
      <w:r w:rsidRPr="00DA4409">
        <w:rPr>
          <w:rFonts w:cstheme="minorHAnsi"/>
          <w:bCs/>
          <w:i/>
        </w:rPr>
        <w:t>by NEA Member Benefits</w:t>
      </w:r>
    </w:p>
    <w:p w14:paraId="32612340" w14:textId="37C57AFE" w:rsidR="00A25A6F" w:rsidRDefault="00A25A6F" w:rsidP="00A25A6F">
      <w:pPr>
        <w:rPr>
          <w:b/>
          <w:bCs/>
        </w:rPr>
      </w:pPr>
    </w:p>
    <w:p w14:paraId="5B746290" w14:textId="0DAA96BB" w:rsidR="006B608D" w:rsidRPr="006B608D" w:rsidRDefault="006B608D" w:rsidP="006B608D">
      <w:pPr>
        <w:shd w:val="clear" w:color="auto" w:fill="FFFFFF"/>
        <w:spacing w:before="75" w:after="75" w:line="240" w:lineRule="auto"/>
        <w:rPr>
          <w:rFonts w:eastAsia="Times New Roman" w:cstheme="minorHAnsi"/>
          <w:color w:val="000000"/>
        </w:rPr>
      </w:pPr>
      <w:r w:rsidRPr="006B608D">
        <w:rPr>
          <w:rFonts w:eastAsia="Times New Roman" w:cstheme="minorHAnsi"/>
          <w:color w:val="000000"/>
        </w:rPr>
        <w:t>Key takeaways</w:t>
      </w:r>
      <w:r>
        <w:rPr>
          <w:rFonts w:eastAsia="Times New Roman" w:cstheme="minorHAnsi"/>
          <w:color w:val="000000"/>
        </w:rPr>
        <w:t>:</w:t>
      </w:r>
    </w:p>
    <w:p w14:paraId="1AF61CC2" w14:textId="77777777" w:rsidR="006B608D" w:rsidRPr="006B608D" w:rsidRDefault="006B608D" w:rsidP="006B608D">
      <w:pPr>
        <w:numPr>
          <w:ilvl w:val="0"/>
          <w:numId w:val="1"/>
        </w:numPr>
        <w:shd w:val="clear" w:color="auto" w:fill="FFFFFF"/>
        <w:spacing w:after="0" w:line="240" w:lineRule="auto"/>
        <w:ind w:left="945"/>
        <w:rPr>
          <w:rFonts w:eastAsia="Times New Roman" w:cstheme="minorHAnsi"/>
          <w:color w:val="000000"/>
        </w:rPr>
      </w:pPr>
      <w:r w:rsidRPr="006B608D">
        <w:rPr>
          <w:rFonts w:eastAsia="Times New Roman" w:cstheme="minorHAnsi"/>
          <w:color w:val="000000"/>
        </w:rPr>
        <w:t>Gain insight on where to eat from your social media followers, locals, and tourist offices.</w:t>
      </w:r>
    </w:p>
    <w:p w14:paraId="6EBA0E46" w14:textId="77777777" w:rsidR="006B608D" w:rsidRPr="006B608D" w:rsidRDefault="006B608D" w:rsidP="006B608D">
      <w:pPr>
        <w:numPr>
          <w:ilvl w:val="0"/>
          <w:numId w:val="1"/>
        </w:numPr>
        <w:shd w:val="clear" w:color="auto" w:fill="FFFFFF"/>
        <w:spacing w:after="0" w:line="240" w:lineRule="auto"/>
        <w:ind w:left="945"/>
        <w:rPr>
          <w:rFonts w:eastAsia="Times New Roman" w:cstheme="minorHAnsi"/>
          <w:color w:val="000000"/>
        </w:rPr>
      </w:pPr>
      <w:r w:rsidRPr="006B608D">
        <w:rPr>
          <w:rFonts w:eastAsia="Times New Roman" w:cstheme="minorHAnsi"/>
          <w:color w:val="000000"/>
        </w:rPr>
        <w:t>Look for busier restaurants or food trucks/stalls with longer lines.</w:t>
      </w:r>
    </w:p>
    <w:p w14:paraId="72C27E6D" w14:textId="77777777" w:rsidR="006B608D" w:rsidRPr="006B608D" w:rsidRDefault="006B608D" w:rsidP="006B608D">
      <w:pPr>
        <w:numPr>
          <w:ilvl w:val="0"/>
          <w:numId w:val="1"/>
        </w:numPr>
        <w:shd w:val="clear" w:color="auto" w:fill="FFFFFF"/>
        <w:spacing w:after="0" w:line="240" w:lineRule="auto"/>
        <w:ind w:left="945"/>
        <w:rPr>
          <w:rFonts w:eastAsia="Times New Roman" w:cstheme="minorHAnsi"/>
          <w:color w:val="000000"/>
        </w:rPr>
      </w:pPr>
      <w:r w:rsidRPr="006B608D">
        <w:rPr>
          <w:rFonts w:eastAsia="Times New Roman" w:cstheme="minorHAnsi"/>
          <w:color w:val="000000"/>
        </w:rPr>
        <w:t>Several apps will help you track down the best food truck in the area.</w:t>
      </w:r>
    </w:p>
    <w:p w14:paraId="1A73042A" w14:textId="77777777" w:rsidR="006B608D" w:rsidRDefault="006B608D" w:rsidP="006B608D">
      <w:pPr>
        <w:shd w:val="clear" w:color="auto" w:fill="FFFFFF"/>
        <w:spacing w:before="75" w:after="75" w:line="240" w:lineRule="auto"/>
        <w:rPr>
          <w:rFonts w:eastAsia="Times New Roman" w:cstheme="minorHAnsi"/>
          <w:color w:val="000000"/>
        </w:rPr>
      </w:pPr>
    </w:p>
    <w:p w14:paraId="7FA00215" w14:textId="4F9F659C" w:rsidR="006B608D" w:rsidRPr="006B608D" w:rsidRDefault="006B608D" w:rsidP="006B608D">
      <w:pPr>
        <w:shd w:val="clear" w:color="auto" w:fill="FFFFFF"/>
        <w:spacing w:before="75" w:after="75" w:line="240" w:lineRule="auto"/>
        <w:rPr>
          <w:rFonts w:eastAsia="Times New Roman" w:cstheme="minorHAnsi"/>
          <w:color w:val="000000"/>
        </w:rPr>
      </w:pPr>
      <w:r w:rsidRPr="006B608D">
        <w:rPr>
          <w:rFonts w:eastAsia="Times New Roman" w:cstheme="minorHAnsi"/>
          <w:color w:val="000000"/>
        </w:rPr>
        <w:t>When you’re in a</w:t>
      </w:r>
      <w:r>
        <w:rPr>
          <w:rFonts w:eastAsia="Times New Roman" w:cstheme="minorHAnsi"/>
          <w:color w:val="000000"/>
        </w:rPr>
        <w:t>n</w:t>
      </w:r>
      <w:r w:rsidRPr="006B608D">
        <w:rPr>
          <w:rFonts w:eastAsia="Times New Roman" w:cstheme="minorHAnsi"/>
          <w:color w:val="000000"/>
        </w:rPr>
        <w:t xml:space="preserve"> </w:t>
      </w:r>
      <w:r>
        <w:rPr>
          <w:rFonts w:eastAsia="Times New Roman" w:cstheme="minorHAnsi"/>
          <w:color w:val="000000"/>
        </w:rPr>
        <w:t>unfamiliar</w:t>
      </w:r>
      <w:r w:rsidRPr="006B608D">
        <w:rPr>
          <w:rFonts w:eastAsia="Times New Roman" w:cstheme="minorHAnsi"/>
          <w:color w:val="000000"/>
        </w:rPr>
        <w:t xml:space="preserve"> </w:t>
      </w:r>
      <w:r>
        <w:rPr>
          <w:rFonts w:eastAsia="Times New Roman" w:cstheme="minorHAnsi"/>
          <w:color w:val="000000"/>
        </w:rPr>
        <w:t xml:space="preserve">or foreign </w:t>
      </w:r>
      <w:r w:rsidRPr="006B608D">
        <w:rPr>
          <w:rFonts w:eastAsia="Times New Roman" w:cstheme="minorHAnsi"/>
          <w:color w:val="000000"/>
        </w:rPr>
        <w:t>place, figuring out where to eat can be overwhelming. Many travelers rely on sites and apps such as </w:t>
      </w:r>
      <w:hyperlink r:id="rId6" w:tgtFrame="_blank" w:history="1">
        <w:r w:rsidRPr="006B608D">
          <w:rPr>
            <w:rFonts w:eastAsia="Times New Roman" w:cstheme="minorHAnsi"/>
            <w:color w:val="000000"/>
            <w:u w:val="single"/>
          </w:rPr>
          <w:t>Yelp</w:t>
        </w:r>
      </w:hyperlink>
      <w:r w:rsidRPr="006B608D">
        <w:rPr>
          <w:rFonts w:eastAsia="Times New Roman" w:cstheme="minorHAnsi"/>
          <w:color w:val="000000"/>
        </w:rPr>
        <w:t>, </w:t>
      </w:r>
      <w:hyperlink r:id="rId7" w:tgtFrame="_blank" w:history="1">
        <w:r w:rsidRPr="006B608D">
          <w:rPr>
            <w:rFonts w:eastAsia="Times New Roman" w:cstheme="minorHAnsi"/>
            <w:color w:val="000000"/>
            <w:u w:val="single"/>
          </w:rPr>
          <w:t>Zomato</w:t>
        </w:r>
      </w:hyperlink>
      <w:r w:rsidRPr="006B608D">
        <w:rPr>
          <w:rFonts w:eastAsia="Times New Roman" w:cstheme="minorHAnsi"/>
          <w:color w:val="000000"/>
        </w:rPr>
        <w:t> and </w:t>
      </w:r>
      <w:hyperlink r:id="rId8" w:tgtFrame="_blank" w:history="1">
        <w:r w:rsidRPr="006B608D">
          <w:rPr>
            <w:rFonts w:eastAsia="Times New Roman" w:cstheme="minorHAnsi"/>
            <w:color w:val="000000"/>
            <w:u w:val="single"/>
          </w:rPr>
          <w:t>OpenTable</w:t>
        </w:r>
      </w:hyperlink>
      <w:r w:rsidRPr="006B608D">
        <w:rPr>
          <w:rFonts w:eastAsia="Times New Roman" w:cstheme="minorHAnsi"/>
          <w:color w:val="000000"/>
        </w:rPr>
        <w:t> to locate restaurants on the road, but they don’t necessarily help you find all the tasty, inexpensive options.</w:t>
      </w:r>
      <w:r>
        <w:rPr>
          <w:rFonts w:eastAsia="Times New Roman" w:cstheme="minorHAnsi"/>
          <w:color w:val="000000"/>
        </w:rPr>
        <w:t xml:space="preserve"> </w:t>
      </w:r>
      <w:r w:rsidRPr="006B608D">
        <w:rPr>
          <w:rFonts w:eastAsia="Times New Roman" w:cstheme="minorHAnsi"/>
          <w:color w:val="000000"/>
        </w:rPr>
        <w:t>We asked three savvy travel pros to share some lesser-known tactics to help you find great meals on the road that won’t take a bite out of your vacation budget.</w:t>
      </w:r>
    </w:p>
    <w:p w14:paraId="387CE441" w14:textId="77777777" w:rsidR="006B608D" w:rsidRPr="006B608D" w:rsidRDefault="006B608D" w:rsidP="006B608D">
      <w:pPr>
        <w:shd w:val="clear" w:color="auto" w:fill="FFFFFF"/>
        <w:spacing w:before="300" w:after="150" w:line="240" w:lineRule="auto"/>
        <w:outlineLvl w:val="2"/>
        <w:rPr>
          <w:rFonts w:eastAsia="Times New Roman" w:cstheme="minorHAnsi"/>
          <w:color w:val="000000"/>
        </w:rPr>
      </w:pPr>
      <w:r w:rsidRPr="006B608D">
        <w:rPr>
          <w:rFonts w:eastAsia="Times New Roman" w:cstheme="minorHAnsi"/>
          <w:b/>
          <w:bCs/>
          <w:color w:val="000000"/>
        </w:rPr>
        <w:t>Get dining advice from the most knowledgeable sources</w:t>
      </w:r>
    </w:p>
    <w:p w14:paraId="2A4D5892" w14:textId="77777777" w:rsidR="006B608D" w:rsidRPr="006B608D" w:rsidRDefault="006B608D" w:rsidP="006B608D">
      <w:pPr>
        <w:shd w:val="clear" w:color="auto" w:fill="FFFFFF"/>
        <w:spacing w:before="75" w:after="75" w:line="240" w:lineRule="auto"/>
        <w:rPr>
          <w:rFonts w:eastAsia="Times New Roman" w:cstheme="minorHAnsi"/>
          <w:color w:val="000000"/>
        </w:rPr>
      </w:pPr>
      <w:r w:rsidRPr="006B608D">
        <w:rPr>
          <w:rFonts w:eastAsia="Times New Roman" w:cstheme="minorHAnsi"/>
          <w:color w:val="000000"/>
        </w:rPr>
        <w:t xml:space="preserve">Travel blogger “Johnny Jet” </w:t>
      </w:r>
      <w:proofErr w:type="spellStart"/>
      <w:r w:rsidRPr="006B608D">
        <w:rPr>
          <w:rFonts w:eastAsia="Times New Roman" w:cstheme="minorHAnsi"/>
          <w:color w:val="000000"/>
        </w:rPr>
        <w:t>DiScala</w:t>
      </w:r>
      <w:proofErr w:type="spellEnd"/>
      <w:r w:rsidRPr="006B608D">
        <w:rPr>
          <w:rFonts w:eastAsia="Times New Roman" w:cstheme="minorHAnsi"/>
          <w:color w:val="000000"/>
        </w:rPr>
        <w:t xml:space="preserve"> asks friends and followers on Facebook and Twitter where he should eat when traveling to a new city. </w:t>
      </w:r>
      <w:proofErr w:type="spellStart"/>
      <w:r w:rsidRPr="006B608D">
        <w:rPr>
          <w:rFonts w:eastAsia="Times New Roman" w:cstheme="minorHAnsi"/>
          <w:color w:val="000000"/>
        </w:rPr>
        <w:t>DiScala</w:t>
      </w:r>
      <w:proofErr w:type="spellEnd"/>
      <w:r w:rsidRPr="006B608D">
        <w:rPr>
          <w:rFonts w:eastAsia="Times New Roman" w:cstheme="minorHAnsi"/>
          <w:color w:val="000000"/>
        </w:rPr>
        <w:t xml:space="preserve"> also recommends posing the question on </w:t>
      </w:r>
      <w:hyperlink r:id="rId9" w:tgtFrame="_blank" w:history="1">
        <w:r w:rsidRPr="006B608D">
          <w:rPr>
            <w:rFonts w:eastAsia="Times New Roman" w:cstheme="minorHAnsi"/>
            <w:color w:val="000000"/>
            <w:u w:val="single"/>
          </w:rPr>
          <w:t>Trippy.com</w:t>
        </w:r>
      </w:hyperlink>
      <w:r w:rsidRPr="006B608D">
        <w:rPr>
          <w:rFonts w:eastAsia="Times New Roman" w:cstheme="minorHAnsi"/>
          <w:color w:val="000000"/>
        </w:rPr>
        <w:t>, an online travel community.</w:t>
      </w:r>
    </w:p>
    <w:p w14:paraId="744BB366" w14:textId="77777777" w:rsidR="006B608D" w:rsidRPr="006B608D" w:rsidRDefault="006B608D" w:rsidP="006B608D">
      <w:pPr>
        <w:shd w:val="clear" w:color="auto" w:fill="FFFFFF"/>
        <w:spacing w:before="75" w:after="75" w:line="240" w:lineRule="auto"/>
        <w:rPr>
          <w:rFonts w:eastAsia="Times New Roman" w:cstheme="minorHAnsi"/>
          <w:color w:val="000000"/>
        </w:rPr>
      </w:pPr>
      <w:r w:rsidRPr="006B608D">
        <w:rPr>
          <w:rFonts w:eastAsia="Times New Roman" w:cstheme="minorHAnsi"/>
          <w:color w:val="000000"/>
        </w:rPr>
        <w:t>Once you’re on the ground, go to the local tourist office and ask for their recommendations and coupon booklets, suggests Matthew Kepnes, founder of </w:t>
      </w:r>
      <w:hyperlink r:id="rId10" w:tgtFrame="_blank" w:history="1">
        <w:r w:rsidRPr="006B608D">
          <w:rPr>
            <w:rFonts w:eastAsia="Times New Roman" w:cstheme="minorHAnsi"/>
            <w:color w:val="000000"/>
            <w:u w:val="single"/>
          </w:rPr>
          <w:t>Nomadic Matt’s Travel Site</w:t>
        </w:r>
      </w:hyperlink>
      <w:r w:rsidRPr="006B608D">
        <w:rPr>
          <w:rFonts w:eastAsia="Times New Roman" w:cstheme="minorHAnsi"/>
          <w:color w:val="000000"/>
        </w:rPr>
        <w:t>.</w:t>
      </w:r>
    </w:p>
    <w:p w14:paraId="172E5282" w14:textId="77777777" w:rsidR="006B608D" w:rsidRPr="006B608D" w:rsidRDefault="006B608D" w:rsidP="006B608D">
      <w:pPr>
        <w:shd w:val="clear" w:color="auto" w:fill="FFFFFF"/>
        <w:spacing w:before="75" w:after="75" w:line="240" w:lineRule="auto"/>
        <w:rPr>
          <w:rFonts w:eastAsia="Times New Roman" w:cstheme="minorHAnsi"/>
          <w:color w:val="000000"/>
        </w:rPr>
      </w:pPr>
      <w:r w:rsidRPr="006B608D">
        <w:rPr>
          <w:rFonts w:eastAsia="Times New Roman" w:cstheme="minorHAnsi"/>
          <w:color w:val="000000"/>
        </w:rPr>
        <w:t>He also advocates asking taxi drivers where they eat. “Don’t ask what they recommend,” Kepnes says. “Ask where they go, and they’ll tell you cheaper spots, especially ethnic restaurants.”</w:t>
      </w:r>
    </w:p>
    <w:p w14:paraId="672001D7" w14:textId="77777777" w:rsidR="006B608D" w:rsidRPr="006B608D" w:rsidRDefault="006B608D" w:rsidP="006B608D">
      <w:pPr>
        <w:shd w:val="clear" w:color="auto" w:fill="FFFFFF"/>
        <w:spacing w:before="75" w:after="75" w:line="240" w:lineRule="auto"/>
        <w:rPr>
          <w:rFonts w:eastAsia="Times New Roman" w:cstheme="minorHAnsi"/>
          <w:color w:val="000000"/>
        </w:rPr>
      </w:pPr>
      <w:r w:rsidRPr="006B608D">
        <w:rPr>
          <w:rFonts w:eastAsia="Times New Roman" w:cstheme="minorHAnsi"/>
          <w:color w:val="000000"/>
        </w:rPr>
        <w:t>Pop into a hostel to get budget-friendly recommendations. “Even if you’re not staying at a hostel, go inside and ask them about local markets, cheap restaurants and cafes,” Kepnes suggests. “They’re used to dealing with a clientele looking for that kind of food.”</w:t>
      </w:r>
    </w:p>
    <w:p w14:paraId="51F39349" w14:textId="77777777" w:rsidR="006B608D" w:rsidRPr="006B608D" w:rsidRDefault="006B608D" w:rsidP="006B608D">
      <w:pPr>
        <w:shd w:val="clear" w:color="auto" w:fill="FFFFFF"/>
        <w:spacing w:before="300" w:after="150" w:line="240" w:lineRule="auto"/>
        <w:outlineLvl w:val="2"/>
        <w:rPr>
          <w:rFonts w:eastAsia="Times New Roman" w:cstheme="minorHAnsi"/>
          <w:color w:val="000000"/>
        </w:rPr>
      </w:pPr>
      <w:r w:rsidRPr="006B608D">
        <w:rPr>
          <w:rFonts w:eastAsia="Times New Roman" w:cstheme="minorHAnsi"/>
          <w:b/>
          <w:bCs/>
          <w:color w:val="000000"/>
        </w:rPr>
        <w:t>Look for clues about a restaurant’s popularity</w:t>
      </w:r>
    </w:p>
    <w:p w14:paraId="08662CDE" w14:textId="77777777" w:rsidR="006B608D" w:rsidRPr="006B608D" w:rsidRDefault="006B608D" w:rsidP="006B608D">
      <w:pPr>
        <w:shd w:val="clear" w:color="auto" w:fill="FFFFFF"/>
        <w:spacing w:before="75" w:after="75" w:line="240" w:lineRule="auto"/>
        <w:rPr>
          <w:rFonts w:eastAsia="Times New Roman" w:cstheme="minorHAnsi"/>
          <w:color w:val="000000"/>
        </w:rPr>
      </w:pPr>
      <w:r w:rsidRPr="006B608D">
        <w:rPr>
          <w:rFonts w:eastAsia="Times New Roman" w:cstheme="minorHAnsi"/>
          <w:color w:val="000000"/>
        </w:rPr>
        <w:t xml:space="preserve">Equally important as asking the right sources is knowing what to seek. “If you want to eat from a food truck or street stall, especially in foreign countries,” </w:t>
      </w:r>
      <w:proofErr w:type="spellStart"/>
      <w:r w:rsidRPr="006B608D">
        <w:rPr>
          <w:rFonts w:eastAsia="Times New Roman" w:cstheme="minorHAnsi"/>
          <w:color w:val="000000"/>
        </w:rPr>
        <w:t>DiScala</w:t>
      </w:r>
      <w:proofErr w:type="spellEnd"/>
      <w:r w:rsidRPr="006B608D">
        <w:rPr>
          <w:rFonts w:eastAsia="Times New Roman" w:cstheme="minorHAnsi"/>
          <w:color w:val="000000"/>
        </w:rPr>
        <w:t xml:space="preserve"> says, “always look for the longest line. There’s a reason why people are waiting.”</w:t>
      </w:r>
    </w:p>
    <w:p w14:paraId="52D3EFDA" w14:textId="77777777" w:rsidR="006B608D" w:rsidRPr="006B608D" w:rsidRDefault="006B608D" w:rsidP="006B608D">
      <w:pPr>
        <w:shd w:val="clear" w:color="auto" w:fill="FFFFFF"/>
        <w:spacing w:before="75" w:after="75" w:line="240" w:lineRule="auto"/>
        <w:rPr>
          <w:rFonts w:eastAsia="Times New Roman" w:cstheme="minorHAnsi"/>
          <w:color w:val="000000"/>
        </w:rPr>
      </w:pPr>
      <w:r w:rsidRPr="006B608D">
        <w:rPr>
          <w:rFonts w:eastAsia="Times New Roman" w:cstheme="minorHAnsi"/>
          <w:color w:val="000000"/>
        </w:rPr>
        <w:t xml:space="preserve">Likewise, if you’re at the airport, search for restaurants where pilots or flight attendants dine. “They usually know where the best food is, and for cheap,” </w:t>
      </w:r>
      <w:proofErr w:type="spellStart"/>
      <w:r w:rsidRPr="006B608D">
        <w:rPr>
          <w:rFonts w:eastAsia="Times New Roman" w:cstheme="minorHAnsi"/>
          <w:color w:val="000000"/>
        </w:rPr>
        <w:t>DiScala</w:t>
      </w:r>
      <w:proofErr w:type="spellEnd"/>
      <w:r w:rsidRPr="006B608D">
        <w:rPr>
          <w:rFonts w:eastAsia="Times New Roman" w:cstheme="minorHAnsi"/>
          <w:color w:val="000000"/>
        </w:rPr>
        <w:t xml:space="preserve"> says.</w:t>
      </w:r>
    </w:p>
    <w:p w14:paraId="27A568AC" w14:textId="77777777" w:rsidR="006B608D" w:rsidRPr="006B608D" w:rsidRDefault="006B608D" w:rsidP="006B608D">
      <w:pPr>
        <w:shd w:val="clear" w:color="auto" w:fill="FFFFFF"/>
        <w:spacing w:before="300" w:after="150" w:line="240" w:lineRule="auto"/>
        <w:outlineLvl w:val="2"/>
        <w:rPr>
          <w:rFonts w:eastAsia="Times New Roman" w:cstheme="minorHAnsi"/>
          <w:color w:val="000000"/>
        </w:rPr>
      </w:pPr>
      <w:r w:rsidRPr="006B608D">
        <w:rPr>
          <w:rFonts w:eastAsia="Times New Roman" w:cstheme="minorHAnsi"/>
          <w:b/>
          <w:bCs/>
          <w:color w:val="000000"/>
        </w:rPr>
        <w:t>Pick your food with your fingers (via apps!)</w:t>
      </w:r>
    </w:p>
    <w:p w14:paraId="0FAD463C" w14:textId="77777777" w:rsidR="006B608D" w:rsidRPr="006B608D" w:rsidRDefault="006B608D" w:rsidP="006B608D">
      <w:pPr>
        <w:shd w:val="clear" w:color="auto" w:fill="FFFFFF"/>
        <w:spacing w:before="75" w:after="75" w:line="240" w:lineRule="auto"/>
        <w:rPr>
          <w:rFonts w:eastAsia="Times New Roman" w:cstheme="minorHAnsi"/>
          <w:color w:val="000000"/>
        </w:rPr>
      </w:pPr>
      <w:r w:rsidRPr="006B608D">
        <w:rPr>
          <w:rFonts w:eastAsia="Times New Roman" w:cstheme="minorHAnsi"/>
          <w:color w:val="000000"/>
        </w:rPr>
        <w:t xml:space="preserve">Erin </w:t>
      </w:r>
      <w:proofErr w:type="spellStart"/>
      <w:r w:rsidRPr="006B608D">
        <w:rPr>
          <w:rFonts w:eastAsia="Times New Roman" w:cstheme="minorHAnsi"/>
          <w:color w:val="000000"/>
        </w:rPr>
        <w:t>Huffstetler</w:t>
      </w:r>
      <w:proofErr w:type="spellEnd"/>
      <w:r w:rsidRPr="006B608D">
        <w:rPr>
          <w:rFonts w:eastAsia="Times New Roman" w:cstheme="minorHAnsi"/>
          <w:color w:val="000000"/>
        </w:rPr>
        <w:t xml:space="preserve">, author of </w:t>
      </w:r>
      <w:proofErr w:type="spellStart"/>
      <w:r w:rsidRPr="006B608D">
        <w:rPr>
          <w:rFonts w:eastAsia="Times New Roman" w:cstheme="minorHAnsi"/>
          <w:color w:val="000000"/>
        </w:rPr>
        <w:t>About.com’s</w:t>
      </w:r>
      <w:proofErr w:type="spellEnd"/>
      <w:r w:rsidRPr="006B608D">
        <w:rPr>
          <w:rFonts w:eastAsia="Times New Roman" w:cstheme="minorHAnsi"/>
          <w:color w:val="000000"/>
        </w:rPr>
        <w:t> </w:t>
      </w:r>
      <w:hyperlink r:id="rId11" w:tgtFrame="_blank" w:history="1">
        <w:r w:rsidRPr="006B608D">
          <w:rPr>
            <w:rFonts w:eastAsia="Times New Roman" w:cstheme="minorHAnsi"/>
            <w:color w:val="000000"/>
            <w:u w:val="single"/>
          </w:rPr>
          <w:t>Frugal</w:t>
        </w:r>
      </w:hyperlink>
      <w:hyperlink r:id="rId12" w:tgtFrame="_blank" w:history="1">
        <w:r w:rsidRPr="006B608D">
          <w:rPr>
            <w:rFonts w:eastAsia="Times New Roman" w:cstheme="minorHAnsi"/>
            <w:b/>
            <w:bCs/>
            <w:color w:val="000000"/>
            <w:u w:val="single"/>
          </w:rPr>
          <w:t> </w:t>
        </w:r>
      </w:hyperlink>
      <w:hyperlink r:id="rId13" w:tgtFrame="_blank" w:history="1">
        <w:r w:rsidRPr="006B608D">
          <w:rPr>
            <w:rFonts w:eastAsia="Times New Roman" w:cstheme="minorHAnsi"/>
            <w:color w:val="000000"/>
            <w:u w:val="single"/>
          </w:rPr>
          <w:t>Living</w:t>
        </w:r>
      </w:hyperlink>
      <w:r w:rsidRPr="006B608D">
        <w:rPr>
          <w:rFonts w:eastAsia="Times New Roman" w:cstheme="minorHAnsi"/>
          <w:color w:val="000000"/>
        </w:rPr>
        <w:t> guide, recommends using </w:t>
      </w:r>
      <w:hyperlink r:id="rId14" w:tgtFrame="_blank" w:history="1">
        <w:r w:rsidRPr="006B608D">
          <w:rPr>
            <w:rFonts w:eastAsia="Times New Roman" w:cstheme="minorHAnsi"/>
            <w:color w:val="000000"/>
            <w:u w:val="single"/>
          </w:rPr>
          <w:t>RoamingHunger.com</w:t>
        </w:r>
      </w:hyperlink>
      <w:r w:rsidRPr="006B608D">
        <w:rPr>
          <w:rFonts w:eastAsia="Times New Roman" w:cstheme="minorHAnsi"/>
          <w:color w:val="000000"/>
        </w:rPr>
        <w:t> to track down the best food trucks and their current location. Check out </w:t>
      </w:r>
      <w:proofErr w:type="spellStart"/>
      <w:r w:rsidRPr="006B608D">
        <w:rPr>
          <w:rFonts w:eastAsia="Times New Roman" w:cstheme="minorHAnsi"/>
          <w:color w:val="000000"/>
        </w:rPr>
        <w:fldChar w:fldCharType="begin"/>
      </w:r>
      <w:r w:rsidRPr="006B608D">
        <w:rPr>
          <w:rFonts w:eastAsia="Times New Roman" w:cstheme="minorHAnsi"/>
          <w:color w:val="000000"/>
        </w:rPr>
        <w:instrText xml:space="preserve"> HYPERLINK "https://www.localeats.com/index.html" \t "_blank" </w:instrText>
      </w:r>
      <w:r w:rsidRPr="006B608D">
        <w:rPr>
          <w:rFonts w:eastAsia="Times New Roman" w:cstheme="minorHAnsi"/>
          <w:color w:val="000000"/>
        </w:rPr>
        <w:fldChar w:fldCharType="separate"/>
      </w:r>
      <w:r w:rsidRPr="006B608D">
        <w:rPr>
          <w:rFonts w:eastAsia="Times New Roman" w:cstheme="minorHAnsi"/>
          <w:color w:val="000000"/>
          <w:u w:val="single"/>
        </w:rPr>
        <w:t>LocalEats</w:t>
      </w:r>
      <w:proofErr w:type="spellEnd"/>
      <w:r w:rsidRPr="006B608D">
        <w:rPr>
          <w:rFonts w:eastAsia="Times New Roman" w:cstheme="minorHAnsi"/>
          <w:color w:val="000000"/>
        </w:rPr>
        <w:fldChar w:fldCharType="end"/>
      </w:r>
      <w:r w:rsidRPr="006B608D">
        <w:rPr>
          <w:rFonts w:eastAsia="Times New Roman" w:cstheme="minorHAnsi"/>
          <w:color w:val="000000"/>
        </w:rPr>
        <w:t> for insider recommendations.</w:t>
      </w:r>
    </w:p>
    <w:p w14:paraId="056C24AC" w14:textId="77777777" w:rsidR="006B608D" w:rsidRPr="006B608D" w:rsidRDefault="006B608D" w:rsidP="006B608D">
      <w:pPr>
        <w:shd w:val="clear" w:color="auto" w:fill="FFFFFF"/>
        <w:spacing w:before="75" w:after="75" w:line="240" w:lineRule="auto"/>
        <w:rPr>
          <w:rFonts w:eastAsia="Times New Roman" w:cstheme="minorHAnsi"/>
          <w:color w:val="000000"/>
        </w:rPr>
      </w:pPr>
      <w:r w:rsidRPr="006B608D">
        <w:rPr>
          <w:rFonts w:eastAsia="Times New Roman" w:cstheme="minorHAnsi"/>
          <w:color w:val="000000"/>
        </w:rPr>
        <w:lastRenderedPageBreak/>
        <w:t>About a month before your trip, check with local deal purveyors, such as </w:t>
      </w:r>
      <w:hyperlink r:id="rId15" w:tgtFrame="_blank" w:history="1">
        <w:r w:rsidRPr="006B608D">
          <w:rPr>
            <w:rFonts w:eastAsia="Times New Roman" w:cstheme="minorHAnsi"/>
            <w:color w:val="000000"/>
            <w:u w:val="single"/>
          </w:rPr>
          <w:t>Groupon</w:t>
        </w:r>
      </w:hyperlink>
      <w:r w:rsidRPr="006B608D">
        <w:rPr>
          <w:rFonts w:eastAsia="Times New Roman" w:cstheme="minorHAnsi"/>
          <w:color w:val="000000"/>
        </w:rPr>
        <w:t> and </w:t>
      </w:r>
      <w:hyperlink r:id="rId16" w:tgtFrame="_blank" w:history="1">
        <w:r w:rsidRPr="006B608D">
          <w:rPr>
            <w:rFonts w:eastAsia="Times New Roman" w:cstheme="minorHAnsi"/>
            <w:color w:val="000000"/>
            <w:u w:val="single"/>
          </w:rPr>
          <w:t>LivingSocial</w:t>
        </w:r>
      </w:hyperlink>
      <w:r w:rsidRPr="006B608D">
        <w:rPr>
          <w:rFonts w:eastAsia="Times New Roman" w:cstheme="minorHAnsi"/>
          <w:color w:val="000000"/>
        </w:rPr>
        <w:t xml:space="preserve">, for restaurant deals, recommends </w:t>
      </w:r>
      <w:proofErr w:type="spellStart"/>
      <w:r w:rsidRPr="006B608D">
        <w:rPr>
          <w:rFonts w:eastAsia="Times New Roman" w:cstheme="minorHAnsi"/>
          <w:color w:val="000000"/>
        </w:rPr>
        <w:t>Huffstetler</w:t>
      </w:r>
      <w:proofErr w:type="spellEnd"/>
      <w:r w:rsidRPr="006B608D">
        <w:rPr>
          <w:rFonts w:eastAsia="Times New Roman" w:cstheme="minorHAnsi"/>
          <w:color w:val="000000"/>
        </w:rPr>
        <w:t>, who also buys discounted vouchers from </w:t>
      </w:r>
      <w:hyperlink r:id="rId17" w:tgtFrame="_blank" w:history="1">
        <w:r w:rsidRPr="006B608D">
          <w:rPr>
            <w:rFonts w:eastAsia="Times New Roman" w:cstheme="minorHAnsi"/>
            <w:color w:val="000000"/>
            <w:u w:val="single"/>
          </w:rPr>
          <w:t>Restaurant.com</w:t>
        </w:r>
      </w:hyperlink>
      <w:r w:rsidRPr="006B608D">
        <w:rPr>
          <w:rFonts w:eastAsia="Times New Roman" w:cstheme="minorHAnsi"/>
          <w:color w:val="000000"/>
        </w:rPr>
        <w:t>. To </w:t>
      </w:r>
      <w:hyperlink r:id="rId18" w:history="1">
        <w:r w:rsidRPr="006B608D">
          <w:rPr>
            <w:rFonts w:eastAsia="Times New Roman" w:cstheme="minorHAnsi"/>
            <w:color w:val="000000"/>
            <w:u w:val="single"/>
          </w:rPr>
          <w:t>dine out on a dime</w:t>
        </w:r>
      </w:hyperlink>
      <w:r w:rsidRPr="006B608D">
        <w:rPr>
          <w:rFonts w:eastAsia="Times New Roman" w:cstheme="minorHAnsi"/>
          <w:color w:val="000000"/>
        </w:rPr>
        <w:t>, NEA members can check the </w:t>
      </w:r>
      <w:hyperlink r:id="rId19" w:history="1">
        <w:r w:rsidRPr="006B608D">
          <w:rPr>
            <w:rFonts w:eastAsia="Times New Roman" w:cstheme="minorHAnsi"/>
            <w:color w:val="000000"/>
            <w:u w:val="single"/>
          </w:rPr>
          <w:t>NEA Discount Marketplace</w:t>
        </w:r>
      </w:hyperlink>
      <w:r w:rsidRPr="006B608D">
        <w:rPr>
          <w:rFonts w:eastAsia="Times New Roman" w:cstheme="minorHAnsi"/>
          <w:color w:val="000000"/>
        </w:rPr>
        <w:t> for discounted dining certificates from Restaurant.com for restaurants in the cities where they’re traveling.</w:t>
      </w:r>
    </w:p>
    <w:p w14:paraId="20C788CB" w14:textId="77777777" w:rsidR="006B608D" w:rsidRPr="006B608D" w:rsidRDefault="006B608D" w:rsidP="006B608D">
      <w:pPr>
        <w:shd w:val="clear" w:color="auto" w:fill="FFFFFF"/>
        <w:spacing w:before="75" w:after="75" w:line="240" w:lineRule="auto"/>
        <w:rPr>
          <w:rFonts w:eastAsia="Times New Roman" w:cstheme="minorHAnsi"/>
          <w:color w:val="000000"/>
        </w:rPr>
      </w:pPr>
      <w:r w:rsidRPr="006B608D">
        <w:rPr>
          <w:rFonts w:eastAsia="Times New Roman" w:cstheme="minorHAnsi"/>
          <w:color w:val="000000"/>
        </w:rPr>
        <w:t>If you’re flying, you can download the </w:t>
      </w:r>
      <w:proofErr w:type="spellStart"/>
      <w:r w:rsidRPr="006B608D">
        <w:rPr>
          <w:rFonts w:eastAsia="Times New Roman" w:cstheme="minorHAnsi"/>
          <w:color w:val="000000"/>
        </w:rPr>
        <w:fldChar w:fldCharType="begin"/>
      </w:r>
      <w:r w:rsidRPr="006B608D">
        <w:rPr>
          <w:rFonts w:eastAsia="Times New Roman" w:cstheme="minorHAnsi"/>
          <w:color w:val="000000"/>
        </w:rPr>
        <w:instrText xml:space="preserve"> HYPERLINK "http://www.gateguru.com/" \t "_blank" </w:instrText>
      </w:r>
      <w:r w:rsidRPr="006B608D">
        <w:rPr>
          <w:rFonts w:eastAsia="Times New Roman" w:cstheme="minorHAnsi"/>
          <w:color w:val="000000"/>
        </w:rPr>
        <w:fldChar w:fldCharType="separate"/>
      </w:r>
      <w:r w:rsidRPr="006B608D">
        <w:rPr>
          <w:rFonts w:eastAsia="Times New Roman" w:cstheme="minorHAnsi"/>
          <w:color w:val="000000"/>
          <w:u w:val="single"/>
        </w:rPr>
        <w:t>GateGuru</w:t>
      </w:r>
      <w:proofErr w:type="spellEnd"/>
      <w:r w:rsidRPr="006B608D">
        <w:rPr>
          <w:rFonts w:eastAsia="Times New Roman" w:cstheme="minorHAnsi"/>
          <w:color w:val="000000"/>
          <w:u w:val="single"/>
        </w:rPr>
        <w:t xml:space="preserve"> app</w:t>
      </w:r>
      <w:r w:rsidRPr="006B608D">
        <w:rPr>
          <w:rFonts w:eastAsia="Times New Roman" w:cstheme="minorHAnsi"/>
          <w:color w:val="000000"/>
        </w:rPr>
        <w:fldChar w:fldCharType="end"/>
      </w:r>
      <w:r w:rsidRPr="006B608D">
        <w:rPr>
          <w:rFonts w:eastAsia="Times New Roman" w:cstheme="minorHAnsi"/>
          <w:color w:val="000000"/>
        </w:rPr>
        <w:t> before you get to the airport to see what inexpensive food options are close to your gate.</w:t>
      </w:r>
    </w:p>
    <w:p w14:paraId="21D790F7" w14:textId="77777777" w:rsidR="006B608D" w:rsidRPr="006B608D" w:rsidRDefault="006B608D" w:rsidP="006B608D">
      <w:pPr>
        <w:shd w:val="clear" w:color="auto" w:fill="FFFFFF"/>
        <w:spacing w:before="300" w:after="150" w:line="240" w:lineRule="auto"/>
        <w:outlineLvl w:val="2"/>
        <w:rPr>
          <w:rFonts w:eastAsia="Times New Roman" w:cstheme="minorHAnsi"/>
          <w:color w:val="000000"/>
        </w:rPr>
      </w:pPr>
      <w:r w:rsidRPr="006B608D">
        <w:rPr>
          <w:rFonts w:eastAsia="Times New Roman" w:cstheme="minorHAnsi"/>
          <w:b/>
          <w:bCs/>
          <w:color w:val="000000"/>
        </w:rPr>
        <w:t>Avoid restaurant dining when possible</w:t>
      </w:r>
    </w:p>
    <w:p w14:paraId="65E11691" w14:textId="77777777" w:rsidR="006B608D" w:rsidRPr="006B608D" w:rsidRDefault="006B608D" w:rsidP="006B608D">
      <w:pPr>
        <w:shd w:val="clear" w:color="auto" w:fill="FFFFFF"/>
        <w:spacing w:before="75" w:after="75" w:line="240" w:lineRule="auto"/>
        <w:rPr>
          <w:rFonts w:eastAsia="Times New Roman" w:cstheme="minorHAnsi"/>
          <w:color w:val="000000"/>
        </w:rPr>
      </w:pPr>
      <w:r w:rsidRPr="006B608D">
        <w:rPr>
          <w:rFonts w:eastAsia="Times New Roman" w:cstheme="minorHAnsi"/>
          <w:color w:val="000000"/>
        </w:rPr>
        <w:t xml:space="preserve">Skip the expensive restaurant meal and have a picnic with grocery store finds, </w:t>
      </w:r>
      <w:proofErr w:type="spellStart"/>
      <w:r w:rsidRPr="006B608D">
        <w:rPr>
          <w:rFonts w:eastAsia="Times New Roman" w:cstheme="minorHAnsi"/>
          <w:color w:val="000000"/>
        </w:rPr>
        <w:t>DiScala</w:t>
      </w:r>
      <w:proofErr w:type="spellEnd"/>
      <w:r w:rsidRPr="006B608D">
        <w:rPr>
          <w:rFonts w:eastAsia="Times New Roman" w:cstheme="minorHAnsi"/>
          <w:color w:val="000000"/>
        </w:rPr>
        <w:t xml:space="preserve"> says: “It’s usually much more fun, better food and cheaper.”</w:t>
      </w:r>
    </w:p>
    <w:p w14:paraId="072B936B" w14:textId="77777777" w:rsidR="006B608D" w:rsidRPr="006B608D" w:rsidRDefault="006B608D" w:rsidP="006B608D">
      <w:pPr>
        <w:shd w:val="clear" w:color="auto" w:fill="FFFFFF"/>
        <w:spacing w:before="75" w:after="75" w:line="240" w:lineRule="auto"/>
        <w:rPr>
          <w:rFonts w:eastAsia="Times New Roman" w:cstheme="minorHAnsi"/>
          <w:color w:val="000000"/>
        </w:rPr>
      </w:pPr>
      <w:r w:rsidRPr="006B608D">
        <w:rPr>
          <w:rFonts w:eastAsia="Times New Roman" w:cstheme="minorHAnsi"/>
          <w:color w:val="000000"/>
        </w:rPr>
        <w:t xml:space="preserve">It’s also cost-effective to book a hotel room with a fridge. Not only can you stock up on lunch essentials at the grocery store, but you also can bring back restaurant leftovers to make a second meal, </w:t>
      </w:r>
      <w:proofErr w:type="spellStart"/>
      <w:r w:rsidRPr="006B608D">
        <w:rPr>
          <w:rFonts w:eastAsia="Times New Roman" w:cstheme="minorHAnsi"/>
          <w:color w:val="000000"/>
        </w:rPr>
        <w:t>Huffstetler</w:t>
      </w:r>
      <w:proofErr w:type="spellEnd"/>
      <w:r w:rsidRPr="006B608D">
        <w:rPr>
          <w:rFonts w:eastAsia="Times New Roman" w:cstheme="minorHAnsi"/>
          <w:color w:val="000000"/>
        </w:rPr>
        <w:t xml:space="preserve"> says.</w:t>
      </w:r>
    </w:p>
    <w:p w14:paraId="2DC32213" w14:textId="77777777" w:rsidR="006B608D" w:rsidRPr="006B608D" w:rsidRDefault="006B608D" w:rsidP="006B608D">
      <w:pPr>
        <w:shd w:val="clear" w:color="auto" w:fill="FFFFFF"/>
        <w:spacing w:before="75" w:after="75" w:line="240" w:lineRule="auto"/>
        <w:rPr>
          <w:rFonts w:eastAsia="Times New Roman" w:cstheme="minorHAnsi"/>
          <w:color w:val="000000"/>
        </w:rPr>
      </w:pPr>
      <w:r w:rsidRPr="006B608D">
        <w:rPr>
          <w:rFonts w:eastAsia="Times New Roman" w:cstheme="minorHAnsi"/>
          <w:color w:val="000000"/>
        </w:rPr>
        <w:t>If you do want someone else to cook for you, pick a restaurant that accepts to-go orders. Then take your meal back to your room, which saves you money on drinks and gratuity.</w:t>
      </w:r>
    </w:p>
    <w:p w14:paraId="31FF0134" w14:textId="77777777" w:rsidR="006B608D" w:rsidRPr="006B608D" w:rsidRDefault="006B608D" w:rsidP="006B608D">
      <w:pPr>
        <w:shd w:val="clear" w:color="auto" w:fill="FFFFFF"/>
        <w:spacing w:before="75" w:after="75" w:line="240" w:lineRule="auto"/>
        <w:rPr>
          <w:rFonts w:eastAsia="Times New Roman" w:cstheme="minorHAnsi"/>
          <w:color w:val="000000"/>
        </w:rPr>
      </w:pPr>
      <w:r w:rsidRPr="006B608D">
        <w:rPr>
          <w:rFonts w:eastAsia="Times New Roman" w:cstheme="minorHAnsi"/>
          <w:color w:val="000000"/>
        </w:rPr>
        <w:t>If you’re flying, Kepnes suggests bringing an empty water bottle through security and filling it up at a fountain. Also, bring your own sealed food to minimize expenses.</w:t>
      </w:r>
    </w:p>
    <w:p w14:paraId="1EDDFA9D" w14:textId="77777777" w:rsidR="006B608D" w:rsidRPr="006B608D" w:rsidRDefault="006B608D" w:rsidP="006B608D">
      <w:pPr>
        <w:shd w:val="clear" w:color="auto" w:fill="FFFFFF"/>
        <w:spacing w:before="300" w:after="150" w:line="240" w:lineRule="auto"/>
        <w:outlineLvl w:val="2"/>
        <w:rPr>
          <w:rFonts w:eastAsia="Times New Roman" w:cstheme="minorHAnsi"/>
          <w:color w:val="000000"/>
        </w:rPr>
      </w:pPr>
      <w:r w:rsidRPr="006B608D">
        <w:rPr>
          <w:rFonts w:eastAsia="Times New Roman" w:cstheme="minorHAnsi"/>
          <w:b/>
          <w:bCs/>
          <w:color w:val="000000"/>
        </w:rPr>
        <w:t>Strategize your dining to maximize your dollars</w:t>
      </w:r>
    </w:p>
    <w:p w14:paraId="44E420E4" w14:textId="77777777" w:rsidR="006B608D" w:rsidRPr="006B608D" w:rsidRDefault="006B608D" w:rsidP="006B608D">
      <w:pPr>
        <w:shd w:val="clear" w:color="auto" w:fill="FFFFFF"/>
        <w:spacing w:before="75" w:after="75" w:line="240" w:lineRule="auto"/>
        <w:rPr>
          <w:rFonts w:eastAsia="Times New Roman" w:cstheme="minorHAnsi"/>
          <w:color w:val="000000"/>
        </w:rPr>
      </w:pPr>
      <w:r w:rsidRPr="006B608D">
        <w:rPr>
          <w:rFonts w:eastAsia="Times New Roman" w:cstheme="minorHAnsi"/>
          <w:color w:val="000000"/>
        </w:rPr>
        <w:t>If you’re not willing to skip restaurants altogether, get creative! Eat lunch at a swanky place because the prices are normally lower than at dinner. Or plan your trip during the city’s Restaurant Week, when you can sometimes eat at nicer restaurants for less money, Kepnes says.</w:t>
      </w:r>
    </w:p>
    <w:p w14:paraId="7ECEAC15" w14:textId="77777777" w:rsidR="006B608D" w:rsidRPr="006B608D" w:rsidRDefault="006B608D" w:rsidP="006B608D">
      <w:pPr>
        <w:shd w:val="clear" w:color="auto" w:fill="FFFFFF"/>
        <w:spacing w:before="75" w:after="75" w:line="240" w:lineRule="auto"/>
        <w:rPr>
          <w:rFonts w:eastAsia="Times New Roman" w:cstheme="minorHAnsi"/>
          <w:color w:val="000000"/>
        </w:rPr>
      </w:pPr>
      <w:r w:rsidRPr="006B608D">
        <w:rPr>
          <w:rFonts w:eastAsia="Times New Roman" w:cstheme="minorHAnsi"/>
          <w:color w:val="000000"/>
        </w:rPr>
        <w:t>Perhaps the best way to avoid overpriced restaurants is to avoid those near tourist attractions. “Those restaurants are usually double the price and half as good,” Kepnes says. “Walk three blocks away, and then start looking for a place.”</w:t>
      </w:r>
    </w:p>
    <w:p w14:paraId="59AC98FD" w14:textId="77777777" w:rsidR="006B608D" w:rsidRPr="006B608D" w:rsidRDefault="006B608D" w:rsidP="006B608D">
      <w:pPr>
        <w:shd w:val="clear" w:color="auto" w:fill="FFFFFF"/>
        <w:spacing w:before="75" w:after="75" w:line="240" w:lineRule="auto"/>
        <w:rPr>
          <w:rFonts w:eastAsia="Times New Roman" w:cstheme="minorHAnsi"/>
          <w:color w:val="000000"/>
        </w:rPr>
      </w:pPr>
      <w:r w:rsidRPr="006B608D">
        <w:rPr>
          <w:rFonts w:eastAsia="Times New Roman" w:cstheme="minorHAnsi"/>
          <w:color w:val="000000"/>
        </w:rPr>
        <w:t xml:space="preserve">You also may be able to cut costs by choosing certain styles of restaurants, such as family-style or with counter service, </w:t>
      </w:r>
      <w:proofErr w:type="spellStart"/>
      <w:r w:rsidRPr="006B608D">
        <w:rPr>
          <w:rFonts w:eastAsia="Times New Roman" w:cstheme="minorHAnsi"/>
          <w:color w:val="000000"/>
        </w:rPr>
        <w:t>Huffstetler</w:t>
      </w:r>
      <w:proofErr w:type="spellEnd"/>
      <w:r w:rsidRPr="006B608D">
        <w:rPr>
          <w:rFonts w:eastAsia="Times New Roman" w:cstheme="minorHAnsi"/>
          <w:color w:val="000000"/>
        </w:rPr>
        <w:t xml:space="preserve"> says.</w:t>
      </w:r>
    </w:p>
    <w:p w14:paraId="4D760963" w14:textId="082F8DDA" w:rsidR="006B608D" w:rsidRDefault="006B608D" w:rsidP="006B608D">
      <w:pPr>
        <w:shd w:val="clear" w:color="auto" w:fill="FFFFFF"/>
        <w:spacing w:before="75" w:after="75" w:line="240" w:lineRule="auto"/>
        <w:rPr>
          <w:rFonts w:eastAsia="Times New Roman" w:cstheme="minorHAnsi"/>
          <w:color w:val="000000"/>
        </w:rPr>
      </w:pPr>
      <w:r w:rsidRPr="006B608D">
        <w:rPr>
          <w:rFonts w:eastAsia="Times New Roman" w:cstheme="minorHAnsi"/>
          <w:color w:val="000000"/>
        </w:rPr>
        <w:t>Whatever method you choose, stay true to your lifestyle while traveling. “If you don’t eat at fancy restaurants, don’t feel like you have to just because you’re on the road,” Kepnes says. “Great local food is found inexpensively at markets, street vendors and sidewalk cafes.”</w:t>
      </w:r>
    </w:p>
    <w:p w14:paraId="2361AC48" w14:textId="751B0695" w:rsidR="00690247" w:rsidRDefault="00690247" w:rsidP="006B608D">
      <w:pPr>
        <w:shd w:val="clear" w:color="auto" w:fill="FFFFFF"/>
        <w:spacing w:before="75" w:after="75" w:line="240" w:lineRule="auto"/>
        <w:rPr>
          <w:rFonts w:eastAsia="Times New Roman" w:cstheme="minorHAnsi"/>
          <w:color w:val="000000"/>
        </w:rPr>
      </w:pPr>
    </w:p>
    <w:p w14:paraId="28D87B2D" w14:textId="597396E4" w:rsidR="00690247" w:rsidRPr="006B608D" w:rsidRDefault="00690247" w:rsidP="00690247">
      <w:pPr>
        <w:shd w:val="clear" w:color="auto" w:fill="FFFFFF"/>
        <w:spacing w:before="75" w:after="75" w:line="240" w:lineRule="auto"/>
        <w:jc w:val="center"/>
        <w:rPr>
          <w:rFonts w:eastAsia="Times New Roman" w:cstheme="minorHAnsi"/>
          <w:color w:val="000000"/>
        </w:rPr>
      </w:pPr>
      <w:r>
        <w:rPr>
          <w:rFonts w:eastAsia="Times New Roman" w:cstheme="minorHAnsi"/>
          <w:color w:val="000000"/>
        </w:rPr>
        <w:t># # #</w:t>
      </w:r>
    </w:p>
    <w:p w14:paraId="406B8600" w14:textId="77777777" w:rsidR="00A75CE0" w:rsidRPr="00A25A6F" w:rsidRDefault="00A75CE0" w:rsidP="00A25A6F">
      <w:pPr>
        <w:rPr>
          <w:b/>
          <w:bCs/>
        </w:rPr>
      </w:pPr>
    </w:p>
    <w:sectPr w:rsidR="00A75CE0" w:rsidRPr="00A25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4230C"/>
    <w:multiLevelType w:val="multilevel"/>
    <w:tmpl w:val="6CB8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A6F"/>
    <w:rsid w:val="00690247"/>
    <w:rsid w:val="006B608D"/>
    <w:rsid w:val="00A25A6F"/>
    <w:rsid w:val="00A3047D"/>
    <w:rsid w:val="00A75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B160F"/>
  <w15:chartTrackingRefBased/>
  <w15:docId w15:val="{C77A2F67-544C-4DF6-A449-53F34B6B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535666">
      <w:bodyDiv w:val="1"/>
      <w:marLeft w:val="0"/>
      <w:marRight w:val="0"/>
      <w:marTop w:val="0"/>
      <w:marBottom w:val="0"/>
      <w:divBdr>
        <w:top w:val="none" w:sz="0" w:space="0" w:color="auto"/>
        <w:left w:val="none" w:sz="0" w:space="0" w:color="auto"/>
        <w:bottom w:val="none" w:sz="0" w:space="0" w:color="auto"/>
        <w:right w:val="none" w:sz="0" w:space="0" w:color="auto"/>
      </w:divBdr>
    </w:div>
    <w:div w:id="194140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table.com/" TargetMode="External"/><Relationship Id="rId13" Type="http://schemas.openxmlformats.org/officeDocument/2006/relationships/hyperlink" Target="http://frugalliving.about.com/" TargetMode="External"/><Relationship Id="rId18" Type="http://schemas.openxmlformats.org/officeDocument/2006/relationships/hyperlink" Target="https://www.neamb.com/shopping-discounts/6-ways-to-dine-out-on-a-dim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zomato.com/" TargetMode="External"/><Relationship Id="rId12" Type="http://schemas.openxmlformats.org/officeDocument/2006/relationships/hyperlink" Target="http://frugalliving.about.com/" TargetMode="External"/><Relationship Id="rId17" Type="http://schemas.openxmlformats.org/officeDocument/2006/relationships/hyperlink" Target="http://www.restaurant.com/" TargetMode="External"/><Relationship Id="rId2" Type="http://schemas.openxmlformats.org/officeDocument/2006/relationships/numbering" Target="numbering.xml"/><Relationship Id="rId16" Type="http://schemas.openxmlformats.org/officeDocument/2006/relationships/hyperlink" Target="https://www.livingsocia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yelp.com/" TargetMode="External"/><Relationship Id="rId11" Type="http://schemas.openxmlformats.org/officeDocument/2006/relationships/hyperlink" Target="http://frugalliving.about.com/" TargetMode="External"/><Relationship Id="rId5" Type="http://schemas.openxmlformats.org/officeDocument/2006/relationships/webSettings" Target="webSettings.xml"/><Relationship Id="rId15" Type="http://schemas.openxmlformats.org/officeDocument/2006/relationships/hyperlink" Target="http://www.groupon.com/" TargetMode="External"/><Relationship Id="rId10" Type="http://schemas.openxmlformats.org/officeDocument/2006/relationships/hyperlink" Target="http://www.nomadicmatt.com/" TargetMode="External"/><Relationship Id="rId19" Type="http://schemas.openxmlformats.org/officeDocument/2006/relationships/hyperlink" Target="https://www.neamb.com/products/nea-discount-marketplace" TargetMode="External"/><Relationship Id="rId4" Type="http://schemas.openxmlformats.org/officeDocument/2006/relationships/settings" Target="settings.xml"/><Relationship Id="rId9" Type="http://schemas.openxmlformats.org/officeDocument/2006/relationships/hyperlink" Target="http://www.trippy.com/" TargetMode="External"/><Relationship Id="rId14" Type="http://schemas.openxmlformats.org/officeDocument/2006/relationships/hyperlink" Target="http://roaminghung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ED75A-BF70-44C7-9C46-D429AF3E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Maureen [MB]</dc:creator>
  <cp:keywords/>
  <dc:description/>
  <cp:lastModifiedBy>Weaver, Maureen [MB]</cp:lastModifiedBy>
  <cp:revision>2</cp:revision>
  <dcterms:created xsi:type="dcterms:W3CDTF">2022-05-06T21:32:00Z</dcterms:created>
  <dcterms:modified xsi:type="dcterms:W3CDTF">2022-05-06T21:56:00Z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20220506173709296</vt:lpwstr>
  </property>
</Properties>
</file>